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8" w:lineRule="auto"/>
        <w:ind w:left="109" w:right="368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RÉGIMEN DE INCOMPATIBILIDADES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firstLine="116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APELLIDO Y NOMBRE: D.N.I. (Nº y Tipo) </w:t>
      </w:r>
      <w:r w:rsidDel="00000000" w:rsidR="00000000" w:rsidRPr="00000000">
        <w:rPr>
          <w:b w:val="1"/>
          <w:sz w:val="18"/>
          <w:szCs w:val="18"/>
          <w:rtl w:val="0"/>
        </w:rPr>
        <w:t xml:space="preserve">DNI</w:t>
      </w:r>
    </w:p>
    <w:p w:rsidR="00000000" w:rsidDel="00000000" w:rsidP="00000000" w:rsidRDefault="00000000" w:rsidRPr="00000000" w14:paraId="00000004">
      <w:pPr>
        <w:pStyle w:val="Heading1"/>
        <w:ind w:firstLine="116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Rule="auto"/>
        <w:ind w:left="116" w:firstLine="0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LUGAR Y FECHA DE NACIMIENTO: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Pcia:  Nacionalidad: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firstLine="116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DOMICILIO: Calle: Barrio: Localidad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16" w:firstLine="0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APELLIDO Y NOMBRE DEL PADRE: 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11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APELLIDO Y NOMBRE DE LA MADRE: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ind w:right="180" w:firstLine="116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DECLARO BAJO JURAMENTO </w:t>
      </w:r>
      <w:r w:rsidDel="00000000" w:rsidR="00000000" w:rsidRPr="00000000">
        <w:rPr>
          <w:sz w:val="18"/>
          <w:szCs w:val="18"/>
          <w:rtl w:val="0"/>
        </w:rPr>
        <w:t xml:space="preserve">QUE MI SITUACIÓN DE REVISTA Y LOS HORARIOS DE PRESTACIÓN DE SERVICIOS EN LOS DISTINTOS EMPLEOS QUE DESEMPEÑO, A LOS EFECTOS REQUERIDOS EN EL RÉGIMEN VIGENTE SOBRE INCOMPATIBILIDAD, SON LOS SIGUIENTES: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79.0" w:type="dxa"/>
        <w:jc w:val="left"/>
        <w:tblInd w:w="2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20"/>
        <w:gridCol w:w="766"/>
        <w:gridCol w:w="1355"/>
        <w:gridCol w:w="709"/>
        <w:gridCol w:w="1237"/>
        <w:gridCol w:w="1011"/>
        <w:gridCol w:w="995"/>
        <w:gridCol w:w="992"/>
        <w:gridCol w:w="1134"/>
        <w:gridCol w:w="1293"/>
        <w:gridCol w:w="2967"/>
        <w:tblGridChange w:id="0">
          <w:tblGrid>
            <w:gridCol w:w="3320"/>
            <w:gridCol w:w="766"/>
            <w:gridCol w:w="1355"/>
            <w:gridCol w:w="709"/>
            <w:gridCol w:w="1237"/>
            <w:gridCol w:w="1011"/>
            <w:gridCol w:w="995"/>
            <w:gridCol w:w="992"/>
            <w:gridCol w:w="1134"/>
            <w:gridCol w:w="1293"/>
            <w:gridCol w:w="2967"/>
          </w:tblGrid>
        </w:tblGridChange>
      </w:tblGrid>
      <w:tr>
        <w:trPr>
          <w:cantSplit w:val="0"/>
          <w:trHeight w:val="34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2" w:lineRule="auto"/>
              <w:ind w:left="736" w:right="148" w:hanging="57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REPARTICIÓN, ESTABLECIMIENTO, INSTITUTO U OFICINA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2" w:lineRule="auto"/>
              <w:ind w:left="277" w:right="85" w:hanging="16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NIVEL (1)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35" w:right="0" w:firstLine="15.99999999999999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CARGO QUE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570" w:right="109" w:hanging="4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DESEMPEÑA (2)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37" w:right="0" w:firstLine="14.00000000000000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Nº de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47" w:right="113" w:hanging="11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Horas (3)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4" w:right="1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CARÁCTER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72" w:right="167" w:firstLine="1.99999999999999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DEL CARGO (4)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79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HORARIO DE PRESTACIÓN DE SERVICIOS (5)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LUNES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6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MARTES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MIÉRC.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2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JUEVES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29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VIERNES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FIRMA Y SELLO AUTORIDAD   (6)</w:t>
            </w:r>
          </w:p>
        </w:tc>
      </w:tr>
      <w:tr>
        <w:trPr>
          <w:cantSplit w:val="0"/>
          <w:trHeight w:val="96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6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"/>
        </w:tabs>
        <w:spacing w:after="0" w:before="0" w:line="183" w:lineRule="auto"/>
        <w:ind w:left="476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Indicar el Nivel del cargo u hora cátedra que desempeña: Inicial, Primario, Medio o Superior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"/>
        </w:tabs>
        <w:spacing w:after="0" w:before="0" w:line="183" w:lineRule="auto"/>
        <w:ind w:left="476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Consignar el cargo que desempeña: Profesor, Director, Vicedirector, Supervisor, Preceptor, Secretario, Ayudante Técnico, Maestro de Grado,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"/>
        </w:tabs>
        <w:spacing w:after="0" w:before="1" w:line="240" w:lineRule="auto"/>
        <w:ind w:left="476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ph2ftef8tfuk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Indicar la cantidad de horas semanales que cumple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"/>
        </w:tabs>
        <w:spacing w:after="0" w:before="0" w:line="183" w:lineRule="auto"/>
        <w:ind w:left="476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Consignar el carácter del cargo que desempeña: Titular, Interino, Suplente o Precario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"/>
        </w:tabs>
        <w:spacing w:after="0" w:before="0" w:line="183" w:lineRule="auto"/>
        <w:ind w:left="476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Indicar la hora en que empieza y termina cada hora de clase o 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"/>
        </w:tabs>
        <w:spacing w:after="0" w:before="1" w:line="240" w:lineRule="auto"/>
        <w:ind w:left="476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Firmar y sellar por la autoridad jerárquica inmediata que corresponda a cada 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Nota: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En los casos de pase en comisión o cambio de ámbito laboral deberá adjuntar copia de la Resolución o Instrumento legal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Title"/>
        <w:tabs>
          <w:tab w:val="left" w:leader="none" w:pos="10736"/>
        </w:tabs>
        <w:ind w:left="116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</w:t>
        <w:tab/>
        <w:t xml:space="preserve">………………………………………………………….</w:t>
      </w:r>
    </w:p>
    <w:p w:rsidR="00000000" w:rsidDel="00000000" w:rsidP="00000000" w:rsidRDefault="00000000" w:rsidRPr="00000000" w14:paraId="0000006C">
      <w:pPr>
        <w:pStyle w:val="Title"/>
        <w:tabs>
          <w:tab w:val="left" w:leader="none" w:pos="10555"/>
        </w:tabs>
        <w:ind w:firstLine="109"/>
        <w:jc w:val="center"/>
        <w:rPr/>
      </w:pPr>
      <w:r w:rsidDel="00000000" w:rsidR="00000000" w:rsidRPr="00000000">
        <w:rPr>
          <w:rtl w:val="0"/>
        </w:rPr>
        <w:t xml:space="preserve">Lugar y Fecha</w:t>
        <w:tab/>
        <w:t xml:space="preserve">Firma del Declarante</w:t>
      </w:r>
    </w:p>
    <w:sectPr>
      <w:pgSz w:h="11910" w:w="16840" w:orient="landscape"/>
      <w:pgMar w:bottom="284" w:top="284" w:left="284" w:right="3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476" w:hanging="360"/>
      </w:pPr>
      <w:rPr>
        <w:rFonts w:ascii="Times New Roman" w:cs="Times New Roman" w:eastAsia="Times New Roman" w:hAnsi="Times New Roman"/>
        <w:sz w:val="16"/>
        <w:szCs w:val="16"/>
      </w:rPr>
    </w:lvl>
    <w:lvl w:ilvl="1">
      <w:start w:val="0"/>
      <w:numFmt w:val="bullet"/>
      <w:lvlText w:val="•"/>
      <w:lvlJc w:val="left"/>
      <w:pPr>
        <w:ind w:left="2051" w:hanging="360"/>
      </w:pPr>
      <w:rPr/>
    </w:lvl>
    <w:lvl w:ilvl="2">
      <w:start w:val="0"/>
      <w:numFmt w:val="bullet"/>
      <w:lvlText w:val="•"/>
      <w:lvlJc w:val="left"/>
      <w:pPr>
        <w:ind w:left="3623" w:hanging="360"/>
      </w:pPr>
      <w:rPr/>
    </w:lvl>
    <w:lvl w:ilvl="3">
      <w:start w:val="0"/>
      <w:numFmt w:val="bullet"/>
      <w:lvlText w:val="•"/>
      <w:lvlJc w:val="left"/>
      <w:pPr>
        <w:ind w:left="5195" w:hanging="360"/>
      </w:pPr>
      <w:rPr/>
    </w:lvl>
    <w:lvl w:ilvl="4">
      <w:start w:val="0"/>
      <w:numFmt w:val="bullet"/>
      <w:lvlText w:val="•"/>
      <w:lvlJc w:val="left"/>
      <w:pPr>
        <w:ind w:left="6767" w:hanging="360"/>
      </w:pPr>
      <w:rPr/>
    </w:lvl>
    <w:lvl w:ilvl="5">
      <w:start w:val="0"/>
      <w:numFmt w:val="bullet"/>
      <w:lvlText w:val="•"/>
      <w:lvlJc w:val="left"/>
      <w:pPr>
        <w:ind w:left="8339" w:hanging="360"/>
      </w:pPr>
      <w:rPr/>
    </w:lvl>
    <w:lvl w:ilvl="6">
      <w:start w:val="0"/>
      <w:numFmt w:val="bullet"/>
      <w:lvlText w:val="•"/>
      <w:lvlJc w:val="left"/>
      <w:pPr>
        <w:ind w:left="9911" w:hanging="360"/>
      </w:pPr>
      <w:rPr/>
    </w:lvl>
    <w:lvl w:ilvl="7">
      <w:start w:val="0"/>
      <w:numFmt w:val="bullet"/>
      <w:lvlText w:val="•"/>
      <w:lvlJc w:val="left"/>
      <w:pPr>
        <w:ind w:left="11482" w:hanging="360"/>
      </w:pPr>
      <w:rPr/>
    </w:lvl>
    <w:lvl w:ilvl="8">
      <w:start w:val="0"/>
      <w:numFmt w:val="bullet"/>
      <w:lvlText w:val="•"/>
      <w:lvlJc w:val="left"/>
      <w:pPr>
        <w:ind w:left="13054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6"/>
    </w:pPr>
    <w:rPr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09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